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640BC" w14:textId="4E5714D7" w:rsidR="00EA7062" w:rsidRPr="00756BF3" w:rsidRDefault="00CE70BC" w:rsidP="00756BF3">
      <w:pPr>
        <w:jc w:val="center"/>
        <w:rPr>
          <w:b/>
          <w:noProof/>
          <w:sz w:val="28"/>
          <w:szCs w:val="28"/>
          <w:lang w:eastAsia="en-GB"/>
        </w:rPr>
      </w:pPr>
      <w:r>
        <w:rPr>
          <w:b/>
          <w:noProof/>
          <w:sz w:val="28"/>
          <w:szCs w:val="28"/>
          <w:lang w:eastAsia="en-GB"/>
        </w:rPr>
        <w:t xml:space="preserve">Affordable Housing - </w:t>
      </w:r>
      <w:r w:rsidR="00EA7062" w:rsidRPr="00756BF3">
        <w:rPr>
          <w:b/>
          <w:noProof/>
          <w:sz w:val="28"/>
          <w:szCs w:val="28"/>
          <w:lang w:eastAsia="en-GB"/>
        </w:rPr>
        <w:t>Bramley Drive</w:t>
      </w:r>
      <w:r w:rsidR="00756BF3" w:rsidRPr="00756BF3">
        <w:rPr>
          <w:b/>
          <w:noProof/>
          <w:sz w:val="28"/>
          <w:szCs w:val="28"/>
          <w:lang w:eastAsia="en-GB"/>
        </w:rPr>
        <w:t xml:space="preserve"> Sutton St. Nicholas</w:t>
      </w:r>
    </w:p>
    <w:p w14:paraId="18978A59" w14:textId="77777777" w:rsidR="00EA7062" w:rsidRPr="00756BF3" w:rsidRDefault="00EA7062" w:rsidP="002145B5">
      <w:pPr>
        <w:rPr>
          <w:b/>
          <w:noProof/>
          <w:sz w:val="28"/>
          <w:szCs w:val="28"/>
          <w:lang w:eastAsia="en-GB"/>
        </w:rPr>
      </w:pPr>
    </w:p>
    <w:p w14:paraId="7AF64647" w14:textId="77777777" w:rsidR="00EA7062" w:rsidRDefault="00EA7062" w:rsidP="002145B5">
      <w:pPr>
        <w:rPr>
          <w:b/>
          <w:noProof/>
          <w:sz w:val="32"/>
          <w:lang w:eastAsia="en-GB"/>
        </w:rPr>
      </w:pPr>
    </w:p>
    <w:p w14:paraId="08E71957" w14:textId="77777777" w:rsidR="00EA7062" w:rsidRDefault="00EA7062" w:rsidP="002145B5">
      <w:pPr>
        <w:rPr>
          <w:b/>
          <w:noProof/>
          <w:sz w:val="32"/>
          <w:lang w:eastAsia="en-GB"/>
        </w:rPr>
      </w:pPr>
    </w:p>
    <w:p w14:paraId="5B66C951" w14:textId="54F2FD2A" w:rsidR="002145B5" w:rsidRDefault="002145B5" w:rsidP="002145B5">
      <w:pPr>
        <w:rPr>
          <w:b/>
          <w:noProof/>
          <w:sz w:val="32"/>
          <w:lang w:eastAsia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30D3DDD" wp14:editId="279BCCFF">
            <wp:simplePos x="0" y="0"/>
            <wp:positionH relativeFrom="column">
              <wp:posOffset>4583059</wp:posOffset>
            </wp:positionH>
            <wp:positionV relativeFrom="paragraph">
              <wp:posOffset>166174</wp:posOffset>
            </wp:positionV>
            <wp:extent cx="1593850" cy="1196340"/>
            <wp:effectExtent l="0" t="0" r="6350" b="3810"/>
            <wp:wrapSquare wrapText="bothSides"/>
            <wp:docPr id="282985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10A9">
        <w:rPr>
          <w:b/>
          <w:noProof/>
          <w:sz w:val="32"/>
          <w:lang w:eastAsia="en-GB"/>
        </w:rPr>
        <w:t xml:space="preserve">Land </w:t>
      </w:r>
      <w:r>
        <w:rPr>
          <w:b/>
          <w:noProof/>
          <w:sz w:val="32"/>
          <w:lang w:eastAsia="en-GB"/>
        </w:rPr>
        <w:t xml:space="preserve">to the </w:t>
      </w:r>
      <w:r w:rsidRPr="007010A9">
        <w:rPr>
          <w:b/>
          <w:noProof/>
          <w:sz w:val="32"/>
          <w:lang w:eastAsia="en-GB"/>
        </w:rPr>
        <w:t>South</w:t>
      </w:r>
      <w:r>
        <w:rPr>
          <w:b/>
          <w:noProof/>
          <w:sz w:val="32"/>
          <w:lang w:eastAsia="en-GB"/>
        </w:rPr>
        <w:t xml:space="preserve"> of</w:t>
      </w:r>
      <w:r w:rsidRPr="007010A9">
        <w:rPr>
          <w:b/>
          <w:noProof/>
          <w:sz w:val="32"/>
          <w:lang w:eastAsia="en-GB"/>
        </w:rPr>
        <w:t xml:space="preserve"> Woodville Grove </w:t>
      </w:r>
    </w:p>
    <w:p w14:paraId="11461DB1" w14:textId="77777777" w:rsidR="002145B5" w:rsidRDefault="002145B5" w:rsidP="002145B5">
      <w:pPr>
        <w:rPr>
          <w:b/>
          <w:noProof/>
          <w:sz w:val="32"/>
          <w:lang w:eastAsia="en-GB"/>
        </w:rPr>
      </w:pPr>
      <w:r w:rsidRPr="007010A9">
        <w:rPr>
          <w:b/>
          <w:noProof/>
          <w:sz w:val="32"/>
          <w:lang w:eastAsia="en-GB"/>
        </w:rPr>
        <w:t>Sutton St Nicholas</w:t>
      </w:r>
      <w:r w:rsidRPr="007010A9">
        <w:rPr>
          <w:b/>
          <w:noProof/>
          <w:sz w:val="44"/>
          <w:lang w:eastAsia="en-GB"/>
        </w:rPr>
        <w:t xml:space="preserve"> </w:t>
      </w:r>
      <w:r w:rsidRPr="005C3C32">
        <w:rPr>
          <w:b/>
          <w:noProof/>
          <w:sz w:val="28"/>
          <w:szCs w:val="28"/>
          <w:lang w:eastAsia="en-GB"/>
        </w:rPr>
        <w:t>P/A 193293/F</w:t>
      </w:r>
    </w:p>
    <w:p w14:paraId="49EDD881" w14:textId="77777777" w:rsidR="002145B5" w:rsidRDefault="002145B5" w:rsidP="002145B5">
      <w:pPr>
        <w:rPr>
          <w:b/>
          <w:noProof/>
          <w:sz w:val="24"/>
          <w:lang w:eastAsia="en-GB"/>
        </w:rPr>
      </w:pPr>
      <w:r w:rsidRPr="00DC2F65">
        <w:rPr>
          <w:b/>
          <w:noProof/>
          <w:sz w:val="24"/>
          <w:lang w:eastAsia="en-GB"/>
        </w:rPr>
        <w:t>P</w:t>
      </w:r>
      <w:r>
        <w:rPr>
          <w:b/>
          <w:noProof/>
          <w:sz w:val="24"/>
          <w:lang w:eastAsia="en-GB"/>
        </w:rPr>
        <w:t>rivate Developer – Bell Homes</w:t>
      </w:r>
    </w:p>
    <w:p w14:paraId="4497B876" w14:textId="77777777" w:rsidR="002145B5" w:rsidRDefault="002145B5" w:rsidP="002145B5">
      <w:pPr>
        <w:rPr>
          <w:noProof/>
          <w:lang w:eastAsia="en-GB"/>
        </w:rPr>
      </w:pPr>
    </w:p>
    <w:p w14:paraId="0B8C5A6A" w14:textId="77777777" w:rsidR="002145B5" w:rsidRPr="005C3C32" w:rsidRDefault="002145B5" w:rsidP="002145B5">
      <w:pPr>
        <w:rPr>
          <w:b/>
          <w:szCs w:val="22"/>
        </w:rPr>
      </w:pPr>
      <w:r w:rsidRPr="009560E7">
        <w:rPr>
          <w:b/>
          <w:bCs w:val="0"/>
          <w:szCs w:val="22"/>
        </w:rPr>
        <w:t>P</w:t>
      </w:r>
      <w:r w:rsidRPr="005C3C32">
        <w:rPr>
          <w:b/>
          <w:szCs w:val="22"/>
        </w:rPr>
        <w:t>lanning permission</w:t>
      </w:r>
      <w:r>
        <w:rPr>
          <w:b/>
          <w:szCs w:val="22"/>
        </w:rPr>
        <w:t xml:space="preserve"> was </w:t>
      </w:r>
      <w:r w:rsidRPr="005C3C32">
        <w:rPr>
          <w:b/>
          <w:szCs w:val="22"/>
        </w:rPr>
        <w:t>granted in August 2023</w:t>
      </w:r>
      <w:r>
        <w:rPr>
          <w:b/>
          <w:szCs w:val="22"/>
        </w:rPr>
        <w:t xml:space="preserve"> for </w:t>
      </w:r>
      <w:r w:rsidRPr="005C3C32">
        <w:rPr>
          <w:b/>
          <w:szCs w:val="22"/>
        </w:rPr>
        <w:t xml:space="preserve">24 </w:t>
      </w:r>
      <w:r>
        <w:rPr>
          <w:b/>
          <w:szCs w:val="22"/>
        </w:rPr>
        <w:t xml:space="preserve">properties, </w:t>
      </w:r>
      <w:r w:rsidRPr="005C3C32">
        <w:rPr>
          <w:b/>
          <w:szCs w:val="22"/>
        </w:rPr>
        <w:t xml:space="preserve">8 </w:t>
      </w:r>
      <w:r>
        <w:rPr>
          <w:b/>
          <w:szCs w:val="22"/>
        </w:rPr>
        <w:t xml:space="preserve">to be </w:t>
      </w:r>
      <w:r w:rsidRPr="005C3C32">
        <w:rPr>
          <w:b/>
          <w:szCs w:val="22"/>
        </w:rPr>
        <w:t>delivered as low-cost market housing.</w:t>
      </w:r>
    </w:p>
    <w:p w14:paraId="22755C4B" w14:textId="77777777" w:rsidR="002145B5" w:rsidRDefault="002145B5" w:rsidP="002145B5">
      <w:pPr>
        <w:rPr>
          <w:szCs w:val="22"/>
        </w:rPr>
      </w:pPr>
    </w:p>
    <w:p w14:paraId="0B625D2D" w14:textId="77777777" w:rsidR="002145B5" w:rsidRPr="005C3C32" w:rsidRDefault="002145B5" w:rsidP="002145B5">
      <w:pPr>
        <w:rPr>
          <w:b/>
          <w:szCs w:val="22"/>
        </w:rPr>
      </w:pPr>
      <w:r w:rsidRPr="005C3C32">
        <w:rPr>
          <w:b/>
          <w:szCs w:val="22"/>
        </w:rPr>
        <w:t xml:space="preserve">The affordable housing will consist of </w:t>
      </w:r>
    </w:p>
    <w:p w14:paraId="579D361A" w14:textId="77777777" w:rsidR="002145B5" w:rsidRPr="005C3C32" w:rsidRDefault="002145B5" w:rsidP="002145B5">
      <w:pPr>
        <w:rPr>
          <w:b/>
          <w:szCs w:val="22"/>
        </w:rPr>
      </w:pPr>
    </w:p>
    <w:p w14:paraId="45316A79" w14:textId="77777777" w:rsidR="002145B5" w:rsidRPr="005C3C32" w:rsidRDefault="002145B5" w:rsidP="002145B5">
      <w:pPr>
        <w:rPr>
          <w:b/>
        </w:rPr>
      </w:pPr>
      <w:r w:rsidRPr="005C3C32">
        <w:rPr>
          <w:b/>
        </w:rPr>
        <w:t xml:space="preserve">4 x 2 beds with a discount of 32% off </w:t>
      </w:r>
      <w:r>
        <w:rPr>
          <w:b/>
        </w:rPr>
        <w:t>open market value</w:t>
      </w:r>
    </w:p>
    <w:p w14:paraId="13CE746F" w14:textId="77777777" w:rsidR="002145B5" w:rsidRPr="005C3C32" w:rsidRDefault="002145B5" w:rsidP="002145B5">
      <w:pPr>
        <w:rPr>
          <w:b/>
        </w:rPr>
      </w:pPr>
      <w:r w:rsidRPr="005C3C32">
        <w:rPr>
          <w:b/>
        </w:rPr>
        <w:t xml:space="preserve">4 x 3 beds with a discount of 35% off </w:t>
      </w:r>
      <w:r>
        <w:rPr>
          <w:b/>
        </w:rPr>
        <w:t>open market value</w:t>
      </w:r>
    </w:p>
    <w:p w14:paraId="72557CF2" w14:textId="77777777" w:rsidR="002145B5" w:rsidRPr="005C3C32" w:rsidRDefault="002145B5" w:rsidP="002145B5">
      <w:pPr>
        <w:rPr>
          <w:b/>
        </w:rPr>
      </w:pPr>
    </w:p>
    <w:p w14:paraId="54A739B6" w14:textId="77777777" w:rsidR="002145B5" w:rsidRDefault="002145B5" w:rsidP="002145B5">
      <w:pPr>
        <w:rPr>
          <w:b/>
          <w:szCs w:val="22"/>
        </w:rPr>
      </w:pPr>
      <w:r w:rsidRPr="005C3C32">
        <w:rPr>
          <w:b/>
          <w:szCs w:val="22"/>
        </w:rPr>
        <w:t xml:space="preserve">The site is subject to a S106 </w:t>
      </w:r>
      <w:r>
        <w:rPr>
          <w:b/>
          <w:szCs w:val="22"/>
        </w:rPr>
        <w:t>local connection.</w:t>
      </w:r>
    </w:p>
    <w:p w14:paraId="2E5DE73D" w14:textId="77777777" w:rsidR="002145B5" w:rsidRPr="005C3C32" w:rsidRDefault="002145B5" w:rsidP="002145B5">
      <w:pPr>
        <w:rPr>
          <w:b/>
          <w:szCs w:val="22"/>
        </w:rPr>
      </w:pPr>
    </w:p>
    <w:p w14:paraId="637CED1E" w14:textId="77777777" w:rsidR="002145B5" w:rsidRDefault="002145B5" w:rsidP="002145B5">
      <w:pPr>
        <w:rPr>
          <w:b/>
        </w:rPr>
      </w:pPr>
      <w:r w:rsidRPr="005C3C32">
        <w:rPr>
          <w:b/>
        </w:rPr>
        <w:t xml:space="preserve">Anticipated completion date </w:t>
      </w:r>
      <w:r>
        <w:rPr>
          <w:b/>
        </w:rPr>
        <w:t>March 2026.</w:t>
      </w:r>
    </w:p>
    <w:p w14:paraId="72D237A1" w14:textId="77777777" w:rsidR="002145B5" w:rsidRDefault="002145B5"/>
    <w:sectPr w:rsidR="00214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B5"/>
    <w:rsid w:val="002145B5"/>
    <w:rsid w:val="0040752A"/>
    <w:rsid w:val="00756BF3"/>
    <w:rsid w:val="00A10516"/>
    <w:rsid w:val="00CE70BC"/>
    <w:rsid w:val="00D20978"/>
    <w:rsid w:val="00EA7062"/>
    <w:rsid w:val="00F7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8496"/>
  <w15:chartTrackingRefBased/>
  <w15:docId w15:val="{EE3E4FEA-5BAF-40FB-A50C-9C70D6A2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5B5"/>
    <w:pPr>
      <w:spacing w:after="0" w:line="240" w:lineRule="auto"/>
    </w:pPr>
    <w:rPr>
      <w:rFonts w:ascii="Arial" w:eastAsia="Times New Roman" w:hAnsi="Arial" w:cs="Arial"/>
      <w:bCs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5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5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5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5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5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5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5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5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5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5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5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5B5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4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5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4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5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4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5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45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5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5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45B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7eb9636-c322-4568-8ee8-aef88fb138b3@GBRP265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Ford</dc:creator>
  <cp:keywords/>
  <dc:description/>
  <cp:lastModifiedBy>Tony Ford</cp:lastModifiedBy>
  <cp:revision>2</cp:revision>
  <dcterms:created xsi:type="dcterms:W3CDTF">2025-07-30T11:45:00Z</dcterms:created>
  <dcterms:modified xsi:type="dcterms:W3CDTF">2025-07-30T11:45:00Z</dcterms:modified>
</cp:coreProperties>
</file>